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D6" w:rsidRPr="00812ED6" w:rsidRDefault="00812ED6" w:rsidP="004F26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-762000</wp:posOffset>
            </wp:positionV>
            <wp:extent cx="1647825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lap faceboo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2ED6" w:rsidRDefault="00812ED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812ED6" w:rsidRDefault="00F62C9D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ED6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F2648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WVJLAP Retreat</w:t>
      </w:r>
      <w:r w:rsidR="00A72C06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Friday, April 17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6:00p.m.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A43D5E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 xml:space="preserve">8:00 p.m.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Twelve Step </w:t>
      </w:r>
      <w:r w:rsidRPr="00812ED6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812ED6" w:rsidRPr="00812ED6" w:rsidRDefault="00812ED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A43D5E" w:rsidRP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Saturday, April 18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073874" w:rsidRPr="00812ED6" w:rsidRDefault="0007387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3C73B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a.m. to 9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:50 p.m.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>“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ASAM Safety Sensitive Workers &amp; Best Practices</w:t>
      </w:r>
      <w:r w:rsidR="008977A9">
        <w:rPr>
          <w:rFonts w:ascii="Times New Roman" w:hAnsi="Times New Roman" w:cs="Times New Roman"/>
          <w:b/>
          <w:sz w:val="24"/>
          <w:szCs w:val="24"/>
        </w:rPr>
        <w:t>”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 xml:space="preserve">Buddy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0784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Executive Director of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he Louisiana Judges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and Lawyers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Assistance Program</w:t>
      </w:r>
      <w:r w:rsidR="00550784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B86" w:rsidRPr="00812ED6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812ED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“Decide to Thrive: T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he Case for Lawyer Well-Being”;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Brian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Krolczyk,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>, E</w:t>
      </w:r>
      <w:r w:rsidR="00402D4B">
        <w:rPr>
          <w:rFonts w:ascii="Times New Roman" w:hAnsi="Times New Roman" w:cs="Times New Roman"/>
          <w:b/>
          <w:sz w:val="24"/>
          <w:szCs w:val="24"/>
        </w:rPr>
        <w:t>xecutive Health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 Coach,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Julie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Krolczyk, Esq., Health &amp; Life Coach  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12:00 p.m.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o 1:00 p.m.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Break for Lunch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 w:rsidRPr="00812E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Banquet (Speaker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 Lauri</w:t>
      </w:r>
      <w:r w:rsidR="00E96695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605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5B89">
        <w:rPr>
          <w:rFonts w:ascii="Times New Roman" w:hAnsi="Times New Roman" w:cs="Times New Roman"/>
          <w:b/>
          <w:sz w:val="24"/>
          <w:szCs w:val="24"/>
        </w:rPr>
        <w:t>Besden</w:t>
      </w:r>
      <w:proofErr w:type="spellEnd"/>
      <w:r w:rsidR="00605B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Executive Director of </w:t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  <w:t>Pennsylvania Lawyers Concerned for Lawyers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72C06" w:rsidRPr="00812ED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812ED6" w:rsidRDefault="0087648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Sunday, April 19</w:t>
      </w:r>
      <w:r w:rsidR="00684C41" w:rsidRPr="00812ED6">
        <w:rPr>
          <w:rFonts w:ascii="Times New Roman" w:hAnsi="Times New Roman" w:cs="Times New Roman"/>
          <w:b/>
          <w:sz w:val="24"/>
          <w:szCs w:val="24"/>
        </w:rPr>
        <w:t>th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– 9:0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0 a.m.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BA7170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“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Self-Compassion Solution to Job Burnout</w:t>
      </w:r>
      <w:r w:rsidR="0087648C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BB1B2D" w:rsidRPr="00812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Stephanie</w:t>
      </w:r>
      <w:r w:rsidR="00BA7170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7648C" w:rsidRPr="00812ED6">
        <w:rPr>
          <w:rFonts w:ascii="Times New Roman" w:hAnsi="Times New Roman" w:cs="Times New Roman"/>
          <w:b/>
          <w:sz w:val="24"/>
          <w:szCs w:val="24"/>
        </w:rPr>
        <w:t>Thornton, MSW</w:t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 xml:space="preserve">, Criminal Justice Specialist for WV Public </w:t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>Defender Services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BA69D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WVJLAP Volunteer </w:t>
      </w:r>
      <w:r w:rsidR="009D1CFE">
        <w:rPr>
          <w:rFonts w:ascii="Times New Roman" w:hAnsi="Times New Roman" w:cs="Times New Roman"/>
          <w:b/>
          <w:sz w:val="24"/>
          <w:szCs w:val="24"/>
        </w:rPr>
        <w:t xml:space="preserve">Training, Robert Albury,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J.D.,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9D1CFE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WVJLAP Executive Director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and Buddy </w:t>
      </w:r>
      <w:proofErr w:type="spellStart"/>
      <w:r w:rsidR="00812ED6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Esq.,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>LJLAP Executive Director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A69D4" w:rsidRPr="0081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73874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107A9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2D4B"/>
    <w:rsid w:val="00403F66"/>
    <w:rsid w:val="00415591"/>
    <w:rsid w:val="004560FE"/>
    <w:rsid w:val="00470F7A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50784"/>
    <w:rsid w:val="0056194B"/>
    <w:rsid w:val="0056214B"/>
    <w:rsid w:val="005A7098"/>
    <w:rsid w:val="005C402D"/>
    <w:rsid w:val="005D12BE"/>
    <w:rsid w:val="00605B89"/>
    <w:rsid w:val="00622F3E"/>
    <w:rsid w:val="00635705"/>
    <w:rsid w:val="00637194"/>
    <w:rsid w:val="00650D81"/>
    <w:rsid w:val="00655343"/>
    <w:rsid w:val="00663C59"/>
    <w:rsid w:val="00684C41"/>
    <w:rsid w:val="00687D8A"/>
    <w:rsid w:val="006946E2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12ED6"/>
    <w:rsid w:val="00840F1D"/>
    <w:rsid w:val="00857535"/>
    <w:rsid w:val="00870A00"/>
    <w:rsid w:val="0087648C"/>
    <w:rsid w:val="00887E2D"/>
    <w:rsid w:val="008977A9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9D1CFE"/>
    <w:rsid w:val="00A0535E"/>
    <w:rsid w:val="00A138A5"/>
    <w:rsid w:val="00A30CEF"/>
    <w:rsid w:val="00A43D5E"/>
    <w:rsid w:val="00A50114"/>
    <w:rsid w:val="00A6003E"/>
    <w:rsid w:val="00A62B67"/>
    <w:rsid w:val="00A72C06"/>
    <w:rsid w:val="00A816E1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1B2D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2156"/>
    <w:rsid w:val="00E04F94"/>
    <w:rsid w:val="00E05B69"/>
    <w:rsid w:val="00E10876"/>
    <w:rsid w:val="00E15B0F"/>
    <w:rsid w:val="00E3508D"/>
    <w:rsid w:val="00E35E50"/>
    <w:rsid w:val="00E82815"/>
    <w:rsid w:val="00E86109"/>
    <w:rsid w:val="00E940D9"/>
    <w:rsid w:val="00E96695"/>
    <w:rsid w:val="00EB559E"/>
    <w:rsid w:val="00EB574F"/>
    <w:rsid w:val="00EC49C3"/>
    <w:rsid w:val="00EC7E89"/>
    <w:rsid w:val="00ED424C"/>
    <w:rsid w:val="00ED6006"/>
    <w:rsid w:val="00EF09F7"/>
    <w:rsid w:val="00F141B0"/>
    <w:rsid w:val="00F3538D"/>
    <w:rsid w:val="00F415AF"/>
    <w:rsid w:val="00F4475D"/>
    <w:rsid w:val="00F505E2"/>
    <w:rsid w:val="00F61C2F"/>
    <w:rsid w:val="00F62C9D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FD81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Shawnette D'Arco</cp:lastModifiedBy>
  <cp:revision>13</cp:revision>
  <cp:lastPrinted>2020-02-10T14:44:00Z</cp:lastPrinted>
  <dcterms:created xsi:type="dcterms:W3CDTF">2020-01-22T21:54:00Z</dcterms:created>
  <dcterms:modified xsi:type="dcterms:W3CDTF">2020-02-10T14:45:00Z</dcterms:modified>
</cp:coreProperties>
</file>